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892F" w14:textId="68D03952" w:rsidR="006825EB" w:rsidRPr="00781A4D" w:rsidRDefault="006825EB" w:rsidP="006825EB">
      <w:pPr>
        <w:jc w:val="center"/>
        <w:outlineLvl w:val="0"/>
        <w:rPr>
          <w:sz w:val="28"/>
          <w:szCs w:val="28"/>
        </w:rPr>
      </w:pPr>
      <w:r w:rsidRPr="00781A4D">
        <w:rPr>
          <w:sz w:val="28"/>
          <w:szCs w:val="28"/>
        </w:rPr>
        <w:t>ХАНТЫ-МАНСИЙСКИЙ АВТОНОМН</w:t>
      </w:r>
      <w:r w:rsidR="000637FA">
        <w:rPr>
          <w:sz w:val="28"/>
          <w:szCs w:val="28"/>
        </w:rPr>
        <w:t xml:space="preserve">ЫЙ ОКРУГ - </w:t>
      </w:r>
      <w:r w:rsidRPr="00781A4D">
        <w:rPr>
          <w:sz w:val="28"/>
          <w:szCs w:val="28"/>
        </w:rPr>
        <w:t>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Default="006825EB" w:rsidP="006825EB">
      <w:pPr>
        <w:jc w:val="center"/>
        <w:rPr>
          <w:b/>
          <w:sz w:val="28"/>
          <w:szCs w:val="28"/>
        </w:rPr>
      </w:pPr>
      <w:r w:rsidRPr="002A311A">
        <w:rPr>
          <w:b/>
          <w:sz w:val="28"/>
          <w:szCs w:val="28"/>
        </w:rPr>
        <w:t>РЕШЕНИЕ</w:t>
      </w:r>
    </w:p>
    <w:p w14:paraId="757A500A" w14:textId="77777777" w:rsidR="001C1754" w:rsidRPr="002A311A" w:rsidRDefault="001C1754" w:rsidP="006825EB">
      <w:pPr>
        <w:jc w:val="center"/>
        <w:rPr>
          <w:b/>
          <w:sz w:val="28"/>
          <w:szCs w:val="28"/>
        </w:rPr>
      </w:pPr>
    </w:p>
    <w:p w14:paraId="68E2577C" w14:textId="06070A98" w:rsidR="006825EB" w:rsidRDefault="00ED5361" w:rsidP="006825EB">
      <w:pPr>
        <w:rPr>
          <w:sz w:val="28"/>
          <w:szCs w:val="28"/>
        </w:rPr>
      </w:pPr>
      <w:r>
        <w:rPr>
          <w:sz w:val="28"/>
          <w:szCs w:val="28"/>
        </w:rPr>
        <w:t>27</w:t>
      </w:r>
      <w:r w:rsidR="006825EB" w:rsidRPr="002A311A">
        <w:rPr>
          <w:sz w:val="28"/>
          <w:szCs w:val="28"/>
        </w:rPr>
        <w:t>.</w:t>
      </w:r>
      <w:r>
        <w:rPr>
          <w:sz w:val="28"/>
          <w:szCs w:val="28"/>
        </w:rPr>
        <w:t>12</w:t>
      </w:r>
      <w:r w:rsidR="006825EB" w:rsidRPr="002A311A">
        <w:rPr>
          <w:sz w:val="28"/>
          <w:szCs w:val="28"/>
        </w:rPr>
        <w:t>.20</w:t>
      </w:r>
      <w:r w:rsidR="006825EB">
        <w:rPr>
          <w:sz w:val="28"/>
          <w:szCs w:val="28"/>
        </w:rPr>
        <w:t>22</w:t>
      </w:r>
      <w:r w:rsidR="006825EB" w:rsidRPr="002A311A">
        <w:rPr>
          <w:sz w:val="28"/>
          <w:szCs w:val="28"/>
        </w:rPr>
        <w:t xml:space="preserve">                                                                 </w:t>
      </w:r>
      <w:r w:rsidR="006825EB">
        <w:rPr>
          <w:sz w:val="28"/>
          <w:szCs w:val="28"/>
        </w:rPr>
        <w:t xml:space="preserve">         </w:t>
      </w:r>
      <w:r w:rsidR="006825EB" w:rsidRPr="002A311A">
        <w:rPr>
          <w:sz w:val="28"/>
          <w:szCs w:val="28"/>
        </w:rPr>
        <w:t xml:space="preserve">                       </w:t>
      </w:r>
      <w:r w:rsidR="006825EB">
        <w:rPr>
          <w:sz w:val="28"/>
          <w:szCs w:val="28"/>
        </w:rPr>
        <w:t xml:space="preserve"> </w:t>
      </w:r>
      <w:r w:rsidR="000637FA">
        <w:rPr>
          <w:sz w:val="28"/>
          <w:szCs w:val="28"/>
        </w:rPr>
        <w:t xml:space="preserve">      </w:t>
      </w:r>
      <w:r w:rsidR="006825EB" w:rsidRPr="002A311A">
        <w:rPr>
          <w:sz w:val="28"/>
          <w:szCs w:val="28"/>
        </w:rPr>
        <w:t xml:space="preserve">№ </w:t>
      </w:r>
      <w:r>
        <w:rPr>
          <w:sz w:val="28"/>
          <w:szCs w:val="28"/>
        </w:rPr>
        <w:t>193</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01834E4D" w14:textId="77777777" w:rsidR="000D5A32" w:rsidRDefault="00414772" w:rsidP="000D5A32">
      <w:pPr>
        <w:shd w:val="clear" w:color="auto" w:fill="FFFFFF"/>
        <w:tabs>
          <w:tab w:val="left" w:pos="0"/>
          <w:tab w:val="center" w:pos="4253"/>
          <w:tab w:val="left" w:pos="4678"/>
        </w:tabs>
        <w:ind w:right="4677"/>
        <w:rPr>
          <w:sz w:val="28"/>
          <w:szCs w:val="28"/>
        </w:rPr>
      </w:pPr>
      <w:r>
        <w:rPr>
          <w:sz w:val="28"/>
          <w:szCs w:val="28"/>
        </w:rPr>
        <w:t xml:space="preserve">Об отмене </w:t>
      </w:r>
      <w:r w:rsidR="000D5A32">
        <w:rPr>
          <w:sz w:val="28"/>
          <w:szCs w:val="28"/>
        </w:rPr>
        <w:t>некоторых решений</w:t>
      </w:r>
      <w:r w:rsidR="00DF25E0" w:rsidRPr="00DF25E0">
        <w:rPr>
          <w:sz w:val="28"/>
          <w:szCs w:val="28"/>
        </w:rPr>
        <w:t xml:space="preserve"> </w:t>
      </w:r>
    </w:p>
    <w:p w14:paraId="1C72D244" w14:textId="255F7F12" w:rsidR="00852EFF" w:rsidRPr="009B15CF" w:rsidRDefault="000D5A32" w:rsidP="000D5A32">
      <w:pPr>
        <w:shd w:val="clear" w:color="auto" w:fill="FFFFFF"/>
        <w:tabs>
          <w:tab w:val="left" w:pos="0"/>
          <w:tab w:val="center" w:pos="4253"/>
          <w:tab w:val="left" w:pos="4678"/>
        </w:tabs>
        <w:ind w:right="4677"/>
        <w:rPr>
          <w:sz w:val="28"/>
          <w:szCs w:val="28"/>
        </w:rPr>
      </w:pPr>
      <w:r>
        <w:rPr>
          <w:sz w:val="28"/>
          <w:szCs w:val="28"/>
        </w:rPr>
        <w:t xml:space="preserve">Совета </w:t>
      </w:r>
      <w:r w:rsidR="004A6CA2" w:rsidRPr="009B15CF">
        <w:rPr>
          <w:sz w:val="28"/>
          <w:szCs w:val="28"/>
        </w:rPr>
        <w:t>депутатов</w:t>
      </w:r>
      <w:r w:rsidR="00DF25E0" w:rsidRPr="009B15CF">
        <w:rPr>
          <w:sz w:val="28"/>
          <w:szCs w:val="28"/>
        </w:rPr>
        <w:t xml:space="preserve"> </w:t>
      </w:r>
      <w:r w:rsidR="004A6CA2" w:rsidRPr="009B15CF">
        <w:rPr>
          <w:sz w:val="28"/>
          <w:szCs w:val="28"/>
        </w:rPr>
        <w:t xml:space="preserve">сельского поселения </w:t>
      </w:r>
      <w:r w:rsidR="00531023">
        <w:rPr>
          <w:sz w:val="28"/>
          <w:szCs w:val="28"/>
        </w:rPr>
        <w:t>Горноправдинск</w:t>
      </w:r>
      <w:r w:rsidR="009B15CF" w:rsidRPr="009B15CF">
        <w:rPr>
          <w:sz w:val="28"/>
          <w:szCs w:val="28"/>
        </w:rPr>
        <w:t xml:space="preserve"> </w:t>
      </w: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52A3AB9F" w:rsidR="004D7733" w:rsidRPr="000D5A32" w:rsidRDefault="00CC3DC1" w:rsidP="00CC3DC1">
      <w:pPr>
        <w:autoSpaceDE w:val="0"/>
        <w:autoSpaceDN w:val="0"/>
        <w:adjustRightInd w:val="0"/>
        <w:jc w:val="both"/>
        <w:rPr>
          <w:rFonts w:eastAsia="Calibri"/>
          <w:sz w:val="28"/>
          <w:szCs w:val="28"/>
        </w:rPr>
      </w:pPr>
      <w:r w:rsidRPr="000D5A32">
        <w:rPr>
          <w:rFonts w:eastAsia="Calibri"/>
          <w:sz w:val="28"/>
          <w:szCs w:val="28"/>
        </w:rPr>
        <w:tab/>
        <w:t xml:space="preserve">В соответствии с частью 1 </w:t>
      </w:r>
      <w:hyperlink r:id="rId9" w:history="1">
        <w:r w:rsidRPr="000D5A32">
          <w:rPr>
            <w:rFonts w:eastAsia="Calibri"/>
            <w:color w:val="0000FF"/>
            <w:sz w:val="28"/>
            <w:szCs w:val="28"/>
          </w:rPr>
          <w:t>статьи</w:t>
        </w:r>
      </w:hyperlink>
      <w:r w:rsidRPr="000D5A32">
        <w:rPr>
          <w:rFonts w:eastAsia="Calibri"/>
          <w:sz w:val="28"/>
          <w:szCs w:val="28"/>
        </w:rPr>
        <w:t xml:space="preserve"> </w:t>
      </w:r>
      <w:hyperlink r:id="rId10" w:history="1">
        <w:r w:rsidRPr="000D5A32">
          <w:rPr>
            <w:rFonts w:eastAsia="Calibri"/>
            <w:color w:val="0000FF"/>
            <w:sz w:val="28"/>
            <w:szCs w:val="28"/>
          </w:rPr>
          <w:t>32</w:t>
        </w:r>
      </w:hyperlink>
      <w:r w:rsidRPr="000D5A32">
        <w:rPr>
          <w:rFonts w:eastAsia="Calibri"/>
          <w:sz w:val="28"/>
          <w:szCs w:val="28"/>
        </w:rPr>
        <w:t xml:space="preserve"> Градостроительного кодекса Российской Федерации, </w:t>
      </w:r>
      <w:hyperlink r:id="rId11" w:history="1">
        <w:r w:rsidRPr="000D5A32">
          <w:rPr>
            <w:rFonts w:eastAsia="Calibri"/>
            <w:color w:val="0000FF"/>
            <w:sz w:val="28"/>
            <w:szCs w:val="28"/>
          </w:rPr>
          <w:t>статьей 8</w:t>
        </w:r>
      </w:hyperlink>
      <w:r w:rsidRPr="000D5A32">
        <w:rPr>
          <w:rFonts w:eastAsia="Calibri"/>
          <w:sz w:val="28"/>
          <w:szCs w:val="28"/>
        </w:rPr>
        <w:t xml:space="preserve">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w:t>
      </w:r>
      <w:r w:rsidR="004D7733" w:rsidRPr="000D5A32">
        <w:rPr>
          <w:sz w:val="28"/>
          <w:szCs w:val="28"/>
        </w:rPr>
        <w:t xml:space="preserve">, руководствуясь Уставом сельского поселения Горноправдинск, </w:t>
      </w:r>
    </w:p>
    <w:p w14:paraId="1A3C34A9" w14:textId="77777777" w:rsidR="004D7733" w:rsidRPr="000D5A32" w:rsidRDefault="004D7733" w:rsidP="004D7733">
      <w:pPr>
        <w:shd w:val="clear" w:color="auto" w:fill="FFFFFF"/>
        <w:tabs>
          <w:tab w:val="left" w:pos="709"/>
          <w:tab w:val="center" w:pos="1985"/>
        </w:tabs>
        <w:ind w:left="851" w:firstLine="709"/>
        <w:jc w:val="center"/>
        <w:rPr>
          <w:spacing w:val="-4"/>
          <w:sz w:val="28"/>
          <w:szCs w:val="28"/>
        </w:rPr>
      </w:pPr>
    </w:p>
    <w:p w14:paraId="12BCF19E" w14:textId="77777777" w:rsidR="004D7733" w:rsidRPr="000D5A32" w:rsidRDefault="004D7733" w:rsidP="00C92735">
      <w:pPr>
        <w:jc w:val="center"/>
        <w:rPr>
          <w:sz w:val="28"/>
          <w:szCs w:val="28"/>
        </w:rPr>
      </w:pPr>
      <w:r w:rsidRPr="000D5A32">
        <w:rPr>
          <w:sz w:val="28"/>
          <w:szCs w:val="28"/>
        </w:rPr>
        <w:t>Совет депутатов сельского поселения Горноправдинск</w:t>
      </w:r>
    </w:p>
    <w:p w14:paraId="758DF30B" w14:textId="77777777" w:rsidR="004D7733" w:rsidRPr="000D5A32" w:rsidRDefault="004D7733" w:rsidP="00C92735">
      <w:pPr>
        <w:jc w:val="center"/>
        <w:outlineLvl w:val="0"/>
        <w:rPr>
          <w:sz w:val="28"/>
          <w:szCs w:val="28"/>
        </w:rPr>
      </w:pPr>
      <w:r w:rsidRPr="000D5A32">
        <w:rPr>
          <w:sz w:val="28"/>
          <w:szCs w:val="28"/>
        </w:rPr>
        <w:t>РЕШИЛ:</w:t>
      </w:r>
    </w:p>
    <w:p w14:paraId="2290F7DA" w14:textId="77777777" w:rsidR="009D2B08" w:rsidRPr="000D5A32" w:rsidRDefault="009D2B08" w:rsidP="008F23CD">
      <w:pPr>
        <w:tabs>
          <w:tab w:val="center" w:pos="1985"/>
        </w:tabs>
        <w:autoSpaceDE w:val="0"/>
        <w:autoSpaceDN w:val="0"/>
        <w:adjustRightInd w:val="0"/>
        <w:ind w:firstLine="720"/>
        <w:jc w:val="both"/>
        <w:rPr>
          <w:sz w:val="28"/>
          <w:szCs w:val="28"/>
        </w:rPr>
      </w:pPr>
    </w:p>
    <w:p w14:paraId="665A328C" w14:textId="54B7C268" w:rsidR="00CC3DC1" w:rsidRPr="000D5A32" w:rsidRDefault="00261D95" w:rsidP="004D7733">
      <w:pPr>
        <w:pStyle w:val="a8"/>
        <w:jc w:val="both"/>
        <w:rPr>
          <w:rFonts w:ascii="Times New Roman" w:hAnsi="Times New Roman"/>
          <w:sz w:val="28"/>
          <w:szCs w:val="28"/>
        </w:rPr>
      </w:pPr>
      <w:r w:rsidRPr="000D5A32">
        <w:rPr>
          <w:rFonts w:ascii="Times New Roman" w:hAnsi="Times New Roman"/>
          <w:sz w:val="28"/>
          <w:szCs w:val="28"/>
        </w:rPr>
        <w:tab/>
        <w:t>1.</w:t>
      </w:r>
      <w:r w:rsidR="00CC3DC1" w:rsidRPr="000D5A32">
        <w:rPr>
          <w:rFonts w:ascii="Times New Roman" w:hAnsi="Times New Roman"/>
          <w:sz w:val="28"/>
          <w:szCs w:val="28"/>
        </w:rPr>
        <w:t xml:space="preserve"> Признать утратившими силу</w:t>
      </w:r>
      <w:r w:rsidR="000D5A32">
        <w:rPr>
          <w:rFonts w:ascii="Times New Roman" w:hAnsi="Times New Roman"/>
          <w:sz w:val="28"/>
          <w:szCs w:val="28"/>
        </w:rPr>
        <w:t xml:space="preserve"> с 31 декабря 2022 года</w:t>
      </w:r>
      <w:r w:rsidR="00CC3DC1" w:rsidRPr="000D5A32">
        <w:rPr>
          <w:rFonts w:ascii="Times New Roman" w:hAnsi="Times New Roman"/>
          <w:sz w:val="28"/>
          <w:szCs w:val="28"/>
        </w:rPr>
        <w:t>:</w:t>
      </w:r>
    </w:p>
    <w:p w14:paraId="2E812117" w14:textId="3A880A2E" w:rsidR="00754A58" w:rsidRPr="000D5A32" w:rsidRDefault="00CC3DC1" w:rsidP="004D7733">
      <w:pPr>
        <w:pStyle w:val="a8"/>
        <w:jc w:val="both"/>
        <w:rPr>
          <w:rFonts w:ascii="Times New Roman" w:hAnsi="Times New Roman"/>
          <w:sz w:val="28"/>
          <w:szCs w:val="28"/>
        </w:rPr>
      </w:pPr>
      <w:r w:rsidRPr="000D5A32">
        <w:rPr>
          <w:rFonts w:ascii="Times New Roman" w:hAnsi="Times New Roman"/>
          <w:sz w:val="28"/>
          <w:szCs w:val="28"/>
        </w:rPr>
        <w:tab/>
        <w:t xml:space="preserve">- </w:t>
      </w:r>
      <w:r w:rsidR="00754A58" w:rsidRPr="000D5A32">
        <w:rPr>
          <w:rFonts w:ascii="Times New Roman" w:hAnsi="Times New Roman"/>
          <w:sz w:val="28"/>
          <w:szCs w:val="28"/>
        </w:rPr>
        <w:t>решени</w:t>
      </w:r>
      <w:r w:rsidR="00AD732A" w:rsidRPr="000D5A32">
        <w:rPr>
          <w:rFonts w:ascii="Times New Roman" w:hAnsi="Times New Roman"/>
          <w:sz w:val="28"/>
          <w:szCs w:val="28"/>
        </w:rPr>
        <w:t>е</w:t>
      </w:r>
      <w:r w:rsidR="00754A58" w:rsidRPr="000D5A32">
        <w:rPr>
          <w:rFonts w:ascii="Times New Roman" w:hAnsi="Times New Roman"/>
          <w:sz w:val="28"/>
          <w:szCs w:val="28"/>
        </w:rPr>
        <w:t xml:space="preserve"> </w:t>
      </w:r>
      <w:r w:rsidR="004A6CA2" w:rsidRPr="000D5A32">
        <w:rPr>
          <w:rFonts w:ascii="Times New Roman" w:hAnsi="Times New Roman"/>
          <w:sz w:val="28"/>
          <w:szCs w:val="28"/>
        </w:rPr>
        <w:t xml:space="preserve">Совета депутатов сельского поселения </w:t>
      </w:r>
      <w:r w:rsidR="00531023" w:rsidRPr="000D5A32">
        <w:rPr>
          <w:rFonts w:ascii="Times New Roman" w:hAnsi="Times New Roman"/>
          <w:sz w:val="28"/>
          <w:szCs w:val="28"/>
        </w:rPr>
        <w:t>Горноправдинск</w:t>
      </w:r>
      <w:r w:rsidR="00CA2F85" w:rsidRPr="000D5A32">
        <w:rPr>
          <w:rFonts w:ascii="Times New Roman" w:hAnsi="Times New Roman"/>
          <w:sz w:val="28"/>
          <w:szCs w:val="28"/>
        </w:rPr>
        <w:t xml:space="preserve"> </w:t>
      </w:r>
      <w:r w:rsidR="004D7733" w:rsidRPr="000D5A32">
        <w:rPr>
          <w:rFonts w:ascii="Times New Roman" w:hAnsi="Times New Roman"/>
          <w:sz w:val="28"/>
          <w:szCs w:val="28"/>
        </w:rPr>
        <w:t>от 27.08.2018 № 212 «Об утверждении Правил землепользования и застройки сельского поселения Горноправдинск»</w:t>
      </w:r>
      <w:r w:rsidRPr="000D5A32">
        <w:rPr>
          <w:rFonts w:ascii="Times New Roman" w:hAnsi="Times New Roman"/>
          <w:sz w:val="28"/>
          <w:szCs w:val="28"/>
        </w:rPr>
        <w:t>;</w:t>
      </w:r>
    </w:p>
    <w:p w14:paraId="747BC9FE" w14:textId="1C5CA176" w:rsidR="000D5A32" w:rsidRPr="000D5A32" w:rsidRDefault="000D5A32" w:rsidP="004D7733">
      <w:pPr>
        <w:pStyle w:val="a8"/>
        <w:jc w:val="both"/>
        <w:rPr>
          <w:rFonts w:ascii="Times New Roman" w:hAnsi="Times New Roman"/>
          <w:sz w:val="28"/>
          <w:szCs w:val="28"/>
        </w:rPr>
      </w:pPr>
      <w:r w:rsidRPr="000D5A32">
        <w:rPr>
          <w:rFonts w:ascii="Times New Roman" w:hAnsi="Times New Roman"/>
          <w:sz w:val="28"/>
          <w:szCs w:val="28"/>
        </w:rPr>
        <w:tab/>
        <w:t>- решение Совета депутатов сельского поселения Горноправдинск от 15.08.2019 № 42 «О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сельское поселение Горноправдинск»;</w:t>
      </w:r>
    </w:p>
    <w:p w14:paraId="735CE771" w14:textId="79092790" w:rsidR="00F82246" w:rsidRPr="000D5A32" w:rsidRDefault="000D5A32" w:rsidP="000D5A32">
      <w:pPr>
        <w:pStyle w:val="a8"/>
        <w:jc w:val="both"/>
        <w:rPr>
          <w:rFonts w:ascii="Times New Roman" w:hAnsi="Times New Roman"/>
          <w:sz w:val="28"/>
          <w:szCs w:val="28"/>
        </w:rPr>
      </w:pPr>
      <w:r w:rsidRPr="000D5A32">
        <w:rPr>
          <w:rFonts w:ascii="Times New Roman" w:hAnsi="Times New Roman"/>
          <w:sz w:val="28"/>
          <w:szCs w:val="28"/>
        </w:rPr>
        <w:tab/>
        <w:t xml:space="preserve">- решение Совета депутатов сельского поселения Горноправдинск от </w:t>
      </w:r>
      <w:r w:rsidR="00F82246" w:rsidRPr="000D5A32">
        <w:rPr>
          <w:rFonts w:ascii="Times New Roman" w:hAnsi="Times New Roman"/>
          <w:sz w:val="28"/>
          <w:szCs w:val="28"/>
        </w:rPr>
        <w:t xml:space="preserve"> 15.08.2019 </w:t>
      </w:r>
      <w:r w:rsidRPr="000D5A32">
        <w:rPr>
          <w:rFonts w:ascii="Times New Roman" w:hAnsi="Times New Roman"/>
          <w:sz w:val="28"/>
          <w:szCs w:val="28"/>
        </w:rPr>
        <w:t xml:space="preserve">№ 43 </w:t>
      </w:r>
      <w:r w:rsidR="00F82246" w:rsidRPr="000D5A32">
        <w:rPr>
          <w:rFonts w:ascii="Times New Roman" w:hAnsi="Times New Roman"/>
          <w:sz w:val="28"/>
          <w:szCs w:val="28"/>
        </w:rPr>
        <w:t>«О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сельское поселение Горноправдинск»</w:t>
      </w:r>
      <w:r w:rsidRPr="000D5A32">
        <w:rPr>
          <w:rFonts w:ascii="Times New Roman" w:hAnsi="Times New Roman"/>
          <w:sz w:val="28"/>
          <w:szCs w:val="28"/>
        </w:rPr>
        <w:t>;</w:t>
      </w:r>
    </w:p>
    <w:p w14:paraId="6F3FC236" w14:textId="76F567B4" w:rsidR="000D5A32" w:rsidRPr="000D5A32" w:rsidRDefault="000D5A32" w:rsidP="000D5A32">
      <w:pPr>
        <w:pStyle w:val="a8"/>
        <w:jc w:val="both"/>
        <w:rPr>
          <w:rFonts w:ascii="Times New Roman" w:hAnsi="Times New Roman"/>
          <w:sz w:val="28"/>
          <w:szCs w:val="28"/>
        </w:rPr>
      </w:pPr>
      <w:r w:rsidRPr="000D5A32">
        <w:rPr>
          <w:rFonts w:ascii="Times New Roman" w:hAnsi="Times New Roman"/>
          <w:sz w:val="28"/>
          <w:szCs w:val="28"/>
        </w:rPr>
        <w:tab/>
        <w:t>- решение Совета депутатов сельского поселения Горноправдинск от 12.12.2019 № 57 «О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сельское поселение Горноправдинск»;</w:t>
      </w:r>
    </w:p>
    <w:p w14:paraId="4C8B0D1C" w14:textId="08B4FECE" w:rsidR="000D5A32" w:rsidRPr="000D5A32" w:rsidRDefault="000D5A32" w:rsidP="000D5A32">
      <w:pPr>
        <w:pStyle w:val="a8"/>
        <w:jc w:val="both"/>
        <w:rPr>
          <w:rFonts w:ascii="Times New Roman" w:hAnsi="Times New Roman"/>
          <w:sz w:val="28"/>
          <w:szCs w:val="28"/>
        </w:rPr>
      </w:pPr>
      <w:r w:rsidRPr="000D5A32">
        <w:rPr>
          <w:rFonts w:ascii="Times New Roman" w:hAnsi="Times New Roman"/>
          <w:sz w:val="28"/>
          <w:szCs w:val="28"/>
        </w:rPr>
        <w:lastRenderedPageBreak/>
        <w:tab/>
        <w:t xml:space="preserve">- решение Совета депутатов сельского поселения Горноправдинск от 23.04.2021 № 110 «О внесении изменений в решение Совета депутатов сельского поселения Горноправдинск от 27.08.2018 № 212 </w:t>
      </w:r>
      <w:r w:rsidRPr="000D5A32">
        <w:rPr>
          <w:rFonts w:ascii="Times New Roman" w:hAnsi="Times New Roman"/>
          <w:spacing w:val="-4"/>
          <w:sz w:val="28"/>
          <w:szCs w:val="28"/>
        </w:rPr>
        <w:t xml:space="preserve">«Об утверждении </w:t>
      </w:r>
      <w:r w:rsidRPr="000D5A32">
        <w:rPr>
          <w:rFonts w:ascii="Times New Roman" w:hAnsi="Times New Roman"/>
          <w:sz w:val="28"/>
          <w:szCs w:val="28"/>
        </w:rPr>
        <w:t>Правил землепользования и застройки сельского поселения Горноправдинск»;</w:t>
      </w:r>
    </w:p>
    <w:p w14:paraId="24A24EAD" w14:textId="439D422D" w:rsidR="00F82246" w:rsidRPr="000D5A32" w:rsidRDefault="000D5A32" w:rsidP="000D5A32">
      <w:pPr>
        <w:shd w:val="clear" w:color="auto" w:fill="FFFFFF"/>
        <w:tabs>
          <w:tab w:val="left" w:pos="709"/>
          <w:tab w:val="center" w:pos="1985"/>
          <w:tab w:val="left" w:pos="3828"/>
          <w:tab w:val="left" w:pos="4536"/>
        </w:tabs>
        <w:ind w:right="-2"/>
        <w:jc w:val="both"/>
        <w:rPr>
          <w:sz w:val="28"/>
          <w:szCs w:val="28"/>
        </w:rPr>
      </w:pPr>
      <w:r w:rsidRPr="000D5A32">
        <w:rPr>
          <w:sz w:val="28"/>
          <w:szCs w:val="28"/>
        </w:rPr>
        <w:tab/>
        <w:t>- решение Совета депутатов сельского поселения Горноправдинск от 25.05.2022 № 157 «О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сельского поселения Горноправдинск».</w:t>
      </w:r>
    </w:p>
    <w:p w14:paraId="15A7EA10" w14:textId="5B9A97A0" w:rsidR="00BF4BD2" w:rsidRPr="000D5A32" w:rsidRDefault="00BF4BD2" w:rsidP="00BF4BD2">
      <w:pPr>
        <w:pStyle w:val="3"/>
        <w:numPr>
          <w:ilvl w:val="2"/>
          <w:numId w:val="14"/>
        </w:numPr>
        <w:tabs>
          <w:tab w:val="clear" w:pos="1276"/>
        </w:tabs>
        <w:suppressAutoHyphens/>
        <w:spacing w:before="0" w:after="0"/>
        <w:jc w:val="both"/>
        <w:rPr>
          <w:b w:val="0"/>
          <w:sz w:val="28"/>
          <w:szCs w:val="28"/>
        </w:rPr>
      </w:pPr>
      <w:r w:rsidRPr="000D5A32">
        <w:rPr>
          <w:b w:val="0"/>
          <w:sz w:val="28"/>
          <w:szCs w:val="28"/>
        </w:rPr>
        <w:tab/>
        <w:t>2. Настоящее решение вступает в силу после его официального опубликования (обнародования)</w:t>
      </w:r>
      <w:r w:rsidR="000D5A32">
        <w:rPr>
          <w:b w:val="0"/>
          <w:sz w:val="28"/>
          <w:szCs w:val="28"/>
        </w:rPr>
        <w:t xml:space="preserve"> и распространяется на правоотношения, возникшие с 31 декабря 2022 года</w:t>
      </w:r>
      <w:r w:rsidRPr="000D5A32">
        <w:rPr>
          <w:b w:val="0"/>
          <w:sz w:val="28"/>
          <w:szCs w:val="28"/>
        </w:rPr>
        <w:t>.</w:t>
      </w:r>
    </w:p>
    <w:p w14:paraId="23B97C0C" w14:textId="77777777" w:rsidR="000D5A32" w:rsidRPr="000D5A32" w:rsidRDefault="000D5A32" w:rsidP="000D5A32">
      <w:pPr>
        <w:pStyle w:val="a4"/>
      </w:pP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0C761A99" w14:textId="4501C22F" w:rsidR="005D672D" w:rsidRPr="000D5A32" w:rsidRDefault="005D672D" w:rsidP="000D5A32">
      <w:pPr>
        <w:autoSpaceDE w:val="0"/>
        <w:autoSpaceDN w:val="0"/>
        <w:adjustRightInd w:val="0"/>
        <w:rPr>
          <w:sz w:val="28"/>
          <w:szCs w:val="28"/>
        </w:rPr>
        <w:sectPr w:rsidR="005D672D" w:rsidRPr="000D5A32" w:rsidSect="000637FA">
          <w:footerReference w:type="default" r:id="rId12"/>
          <w:pgSz w:w="11906" w:h="16838"/>
          <w:pgMar w:top="851" w:right="850" w:bottom="1134" w:left="1701" w:header="709" w:footer="709" w:gutter="0"/>
          <w:cols w:space="708"/>
          <w:docGrid w:linePitch="360"/>
        </w:sect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sidR="00EE1851">
        <w:rPr>
          <w:sz w:val="28"/>
          <w:szCs w:val="28"/>
        </w:rPr>
        <w:t>О.С.Садков</w:t>
      </w:r>
      <w:bookmarkStart w:id="0" w:name="_GoBack"/>
      <w:bookmarkEnd w:id="0"/>
      <w:proofErr w:type="spellEnd"/>
    </w:p>
    <w:p w14:paraId="32077D50" w14:textId="77777777" w:rsidR="00443381" w:rsidRPr="00443381" w:rsidRDefault="00443381" w:rsidP="00EE1851">
      <w:pPr>
        <w:autoSpaceDE w:val="0"/>
        <w:autoSpaceDN w:val="0"/>
        <w:adjustRightInd w:val="0"/>
        <w:jc w:val="center"/>
        <w:rPr>
          <w:rFonts w:eastAsiaTheme="minorHAnsi"/>
          <w:lang w:eastAsia="en-US"/>
        </w:rPr>
      </w:pPr>
    </w:p>
    <w:sectPr w:rsidR="00443381" w:rsidRPr="00443381" w:rsidSect="00EE1851">
      <w:pgSz w:w="11906" w:h="16838"/>
      <w:pgMar w:top="1440" w:right="707"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A3D7" w14:textId="77777777" w:rsidR="000A2D15" w:rsidRDefault="000A2D15" w:rsidP="00D01B96">
      <w:r>
        <w:separator/>
      </w:r>
    </w:p>
  </w:endnote>
  <w:endnote w:type="continuationSeparator" w:id="0">
    <w:p w14:paraId="159E0264" w14:textId="77777777" w:rsidR="000A2D15" w:rsidRDefault="000A2D15"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62E7" w14:textId="77777777" w:rsidR="000A2D15" w:rsidRDefault="000A2D15" w:rsidP="00D01B96">
      <w:r>
        <w:separator/>
      </w:r>
    </w:p>
  </w:footnote>
  <w:footnote w:type="continuationSeparator" w:id="0">
    <w:p w14:paraId="24073BA0" w14:textId="77777777" w:rsidR="000A2D15" w:rsidRDefault="000A2D15"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7F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A2D15"/>
    <w:rsid w:val="000B173D"/>
    <w:rsid w:val="000B44A3"/>
    <w:rsid w:val="000B6192"/>
    <w:rsid w:val="000C47DE"/>
    <w:rsid w:val="000C7DC3"/>
    <w:rsid w:val="000D5A32"/>
    <w:rsid w:val="000D746D"/>
    <w:rsid w:val="000D7B7E"/>
    <w:rsid w:val="000E3A26"/>
    <w:rsid w:val="000F2EA5"/>
    <w:rsid w:val="000F3916"/>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1754"/>
    <w:rsid w:val="001C527D"/>
    <w:rsid w:val="001D48A3"/>
    <w:rsid w:val="001E3E3F"/>
    <w:rsid w:val="001E5357"/>
    <w:rsid w:val="001E7E2A"/>
    <w:rsid w:val="001F1A2A"/>
    <w:rsid w:val="001F75D9"/>
    <w:rsid w:val="001F7D4A"/>
    <w:rsid w:val="002051E2"/>
    <w:rsid w:val="00206781"/>
    <w:rsid w:val="00206B95"/>
    <w:rsid w:val="00207A80"/>
    <w:rsid w:val="002138C3"/>
    <w:rsid w:val="00226E81"/>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882"/>
    <w:rsid w:val="00364FC4"/>
    <w:rsid w:val="00366D1C"/>
    <w:rsid w:val="00381609"/>
    <w:rsid w:val="00382300"/>
    <w:rsid w:val="00384247"/>
    <w:rsid w:val="0038673F"/>
    <w:rsid w:val="00393093"/>
    <w:rsid w:val="00397A1E"/>
    <w:rsid w:val="003A10EB"/>
    <w:rsid w:val="003A3725"/>
    <w:rsid w:val="003A5369"/>
    <w:rsid w:val="003A56FC"/>
    <w:rsid w:val="003A625E"/>
    <w:rsid w:val="003A6563"/>
    <w:rsid w:val="003B235D"/>
    <w:rsid w:val="003B3E8C"/>
    <w:rsid w:val="003B46DE"/>
    <w:rsid w:val="003C6B9D"/>
    <w:rsid w:val="003D3388"/>
    <w:rsid w:val="003D7B98"/>
    <w:rsid w:val="003F0DD7"/>
    <w:rsid w:val="003F2C55"/>
    <w:rsid w:val="003F3DC3"/>
    <w:rsid w:val="00401AA9"/>
    <w:rsid w:val="0041149F"/>
    <w:rsid w:val="00414772"/>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06030"/>
    <w:rsid w:val="00613A40"/>
    <w:rsid w:val="0061652D"/>
    <w:rsid w:val="00620373"/>
    <w:rsid w:val="00620C3D"/>
    <w:rsid w:val="0063689F"/>
    <w:rsid w:val="00636CB9"/>
    <w:rsid w:val="00640942"/>
    <w:rsid w:val="00645B50"/>
    <w:rsid w:val="00645C79"/>
    <w:rsid w:val="006516A7"/>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08B"/>
    <w:rsid w:val="006E274E"/>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4E2C"/>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C5E17"/>
    <w:rsid w:val="009D2B08"/>
    <w:rsid w:val="009F3F9F"/>
    <w:rsid w:val="00A011C9"/>
    <w:rsid w:val="00A024EA"/>
    <w:rsid w:val="00A078B2"/>
    <w:rsid w:val="00A218CA"/>
    <w:rsid w:val="00A2499D"/>
    <w:rsid w:val="00A338FC"/>
    <w:rsid w:val="00A376DB"/>
    <w:rsid w:val="00A37E2F"/>
    <w:rsid w:val="00A43388"/>
    <w:rsid w:val="00A46002"/>
    <w:rsid w:val="00A518C3"/>
    <w:rsid w:val="00A56596"/>
    <w:rsid w:val="00A71AE4"/>
    <w:rsid w:val="00A7561B"/>
    <w:rsid w:val="00A82CDA"/>
    <w:rsid w:val="00A85E88"/>
    <w:rsid w:val="00A863D7"/>
    <w:rsid w:val="00A87968"/>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38AC"/>
    <w:rsid w:val="00B24E22"/>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E56"/>
    <w:rsid w:val="00BF4F65"/>
    <w:rsid w:val="00C24E6C"/>
    <w:rsid w:val="00C319CD"/>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4501"/>
    <w:rsid w:val="00CB5562"/>
    <w:rsid w:val="00CC3DC1"/>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48B3"/>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C0029"/>
    <w:rsid w:val="00EC748E"/>
    <w:rsid w:val="00ED298F"/>
    <w:rsid w:val="00ED39A2"/>
    <w:rsid w:val="00ED5361"/>
    <w:rsid w:val="00ED5609"/>
    <w:rsid w:val="00EE1851"/>
    <w:rsid w:val="00F5211A"/>
    <w:rsid w:val="00F62B44"/>
    <w:rsid w:val="00F77954"/>
    <w:rsid w:val="00F80B79"/>
    <w:rsid w:val="00F82246"/>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07BF1C69623FD31F3C374EA76A5D19FB96F9906A2A5B7D219A541837AEBB5880909661B4BA9AD4E910B3F7B3AB464C143FCFC2DECD3755D7FDE93vBL9J" TargetMode="External"/><Relationship Id="rId5" Type="http://schemas.openxmlformats.org/officeDocument/2006/relationships/settings" Target="settings.xml"/><Relationship Id="rId10" Type="http://schemas.openxmlformats.org/officeDocument/2006/relationships/hyperlink" Target="consultantplus://offline/ref=32207BF1C69623FD31F3DD79FC1AF2DE9DB3369D01A5A8E08A4FA316DC2AEDE0C8490F315D0BA7A71AC0486A7530E42B8414EFFF29F0vDL0J" TargetMode="External"/><Relationship Id="rId4" Type="http://schemas.microsoft.com/office/2007/relationships/stylesWithEffects" Target="stylesWithEffects.xml"/><Relationship Id="rId9" Type="http://schemas.openxmlformats.org/officeDocument/2006/relationships/hyperlink" Target="consultantplus://offline/ref=32207BF1C69623FD31F3DD79FC1AF2DE9DB3369D01A5A8E08A4FA316DC2AEDE0C8490F33580FA0A4499A586E3C64ED348108F0FF37F0D275v4L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9C34-1ABE-40A6-8268-86DB9F49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3</cp:revision>
  <cp:lastPrinted>2022-12-27T07:49:00Z</cp:lastPrinted>
  <dcterms:created xsi:type="dcterms:W3CDTF">2022-12-27T07:48:00Z</dcterms:created>
  <dcterms:modified xsi:type="dcterms:W3CDTF">2022-12-27T07:49:00Z</dcterms:modified>
</cp:coreProperties>
</file>